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A0" w:rsidRPr="006E072A" w:rsidRDefault="001C74A0" w:rsidP="001C74A0">
      <w:pPr>
        <w:rPr>
          <w:rFonts w:asciiTheme="minorHAnsi" w:hAnsiTheme="minorHAnsi" w:cstheme="minorHAnsi"/>
          <w:b/>
          <w:sz w:val="32"/>
          <w:szCs w:val="24"/>
        </w:rPr>
      </w:pPr>
      <w:r w:rsidRPr="006E072A">
        <w:rPr>
          <w:rFonts w:asciiTheme="minorHAnsi" w:hAnsiTheme="minorHAnsi" w:cstheme="minorHAnsi"/>
          <w:b/>
          <w:sz w:val="32"/>
          <w:szCs w:val="24"/>
        </w:rPr>
        <w:t>Example Practice Team Focus Group Questions</w:t>
      </w:r>
    </w:p>
    <w:p w:rsidR="001C74A0" w:rsidRPr="006E072A" w:rsidRDefault="001C74A0" w:rsidP="001C74A0">
      <w:pPr>
        <w:spacing w:line="240" w:lineRule="auto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What is the flow of the office visit?</w:t>
      </w:r>
    </w:p>
    <w:p w:rsidR="001C74A0" w:rsidRPr="006E072A" w:rsidRDefault="001C74A0" w:rsidP="001C74A0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What type and how many employees are at your front desk?</w:t>
      </w:r>
    </w:p>
    <w:p w:rsidR="001C74A0" w:rsidRPr="006E072A" w:rsidRDefault="001C74A0" w:rsidP="001C74A0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Who is the parent’s first point of contact? Is it with someone in your office when they come in for a visit?</w:t>
      </w:r>
    </w:p>
    <w:p w:rsidR="001C74A0" w:rsidRPr="006E072A" w:rsidRDefault="001C74A0" w:rsidP="001C74A0">
      <w:pPr>
        <w:pStyle w:val="ListParagraph"/>
        <w:numPr>
          <w:ilvl w:val="1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Who do they check in with upon arrival?</w:t>
      </w:r>
    </w:p>
    <w:p w:rsidR="001C74A0" w:rsidRPr="006E072A" w:rsidRDefault="001C74A0" w:rsidP="001C74A0">
      <w:pPr>
        <w:pStyle w:val="ListParagraph"/>
        <w:numPr>
          <w:ilvl w:val="1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What takes place upon check-in?</w:t>
      </w:r>
    </w:p>
    <w:p w:rsidR="001C74A0" w:rsidRPr="006E072A" w:rsidRDefault="001C74A0" w:rsidP="001C74A0">
      <w:pPr>
        <w:pStyle w:val="ListParagraph"/>
        <w:numPr>
          <w:ilvl w:val="2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Go over insurance, co-pay?</w:t>
      </w:r>
    </w:p>
    <w:p w:rsidR="001C74A0" w:rsidRPr="006E072A" w:rsidRDefault="001C74A0" w:rsidP="001C74A0">
      <w:pPr>
        <w:pStyle w:val="ListParagraph"/>
        <w:numPr>
          <w:ilvl w:val="2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Hand out any paperwork?  What paperwork?</w:t>
      </w:r>
    </w:p>
    <w:p w:rsidR="001C74A0" w:rsidRPr="006E072A" w:rsidRDefault="001C74A0" w:rsidP="001C74A0">
      <w:pPr>
        <w:pStyle w:val="ListParagraph"/>
        <w:numPr>
          <w:ilvl w:val="2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Anything standard or semi-standard for parent to fill out at each well-child care visit?</w:t>
      </w:r>
    </w:p>
    <w:p w:rsidR="001C74A0" w:rsidRPr="006E072A" w:rsidRDefault="001C74A0" w:rsidP="001C74A0">
      <w:pPr>
        <w:pStyle w:val="ListParagraph"/>
        <w:numPr>
          <w:ilvl w:val="1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How long does checking-in take?</w:t>
      </w:r>
    </w:p>
    <w:p w:rsidR="001C74A0" w:rsidRPr="006E072A" w:rsidRDefault="001C74A0" w:rsidP="001C74A0">
      <w:pPr>
        <w:pStyle w:val="ListParagraph"/>
        <w:numPr>
          <w:ilvl w:val="1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What is parent instructed to do next?</w:t>
      </w:r>
    </w:p>
    <w:p w:rsidR="001C74A0" w:rsidRPr="006E072A" w:rsidRDefault="001C74A0" w:rsidP="001C74A0">
      <w:pPr>
        <w:pStyle w:val="ListParagraph"/>
        <w:numPr>
          <w:ilvl w:val="2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Sit in waiting room until called by nurse/doctor?</w:t>
      </w:r>
    </w:p>
    <w:p w:rsidR="001C74A0" w:rsidRPr="006E072A" w:rsidRDefault="001C74A0" w:rsidP="001C74A0">
      <w:pPr>
        <w:pStyle w:val="ListParagraph"/>
        <w:numPr>
          <w:ilvl w:val="2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How long is the typical wait in between check in and call by nurse/doctor to treatment?</w:t>
      </w:r>
    </w:p>
    <w:p w:rsidR="001C74A0" w:rsidRPr="006E072A" w:rsidRDefault="001C74A0" w:rsidP="001C74A0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Who calls the parent to the treatment room?  Nurse, MA or physician?</w:t>
      </w:r>
    </w:p>
    <w:p w:rsidR="001C74A0" w:rsidRPr="006E072A" w:rsidRDefault="001C74A0" w:rsidP="001C74A0">
      <w:pPr>
        <w:pStyle w:val="ListParagraph"/>
        <w:numPr>
          <w:ilvl w:val="1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Who see</w:t>
      </w:r>
      <w:r w:rsidR="0015330E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child/parent first?  Doctor?  Nurse or MA?</w:t>
      </w:r>
    </w:p>
    <w:p w:rsidR="001C74A0" w:rsidRPr="006E072A" w:rsidRDefault="001C74A0" w:rsidP="001C74A0">
      <w:pPr>
        <w:pStyle w:val="ListParagraph"/>
        <w:numPr>
          <w:ilvl w:val="1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How long is the pediatrician (or other provider) with the parent and child?</w:t>
      </w:r>
    </w:p>
    <w:p w:rsidR="001C74A0" w:rsidRDefault="001C74A0" w:rsidP="001C74A0">
      <w:pPr>
        <w:pStyle w:val="ListParagraph"/>
        <w:numPr>
          <w:ilvl w:val="1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How long is the nurse/MA with the child?</w:t>
      </w:r>
    </w:p>
    <w:p w:rsidR="00EC16CB" w:rsidRDefault="00EC16CB" w:rsidP="00EC16CB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When is the doctor going to review the Visit Guide? Is it going to be during the visit or before?</w:t>
      </w:r>
    </w:p>
    <w:p w:rsidR="00EC16CB" w:rsidRPr="006E072A" w:rsidRDefault="00EC16CB" w:rsidP="00EC16CB">
      <w:pPr>
        <w:pStyle w:val="ListParagraph"/>
        <w:numPr>
          <w:ilvl w:val="1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What changes will need to be made to the currently work-flow to integrate the Visit Guide?</w:t>
      </w:r>
    </w:p>
    <w:p w:rsidR="001C74A0" w:rsidRPr="006E072A" w:rsidRDefault="001C74A0" w:rsidP="001C74A0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Does the parent check-out with anyone after visit is over?  If so, with who and what takes place at check out?</w:t>
      </w:r>
    </w:p>
    <w:p w:rsidR="001C74A0" w:rsidRPr="006E072A" w:rsidRDefault="001C74A0" w:rsidP="001C74A0">
      <w:pPr>
        <w:spacing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Based on your perception of the flow of a well-child care visit, who do you think should pass out the WVP reminder materials(such as the WVP Post Card, Stickers for the children, and Parent Tip Sheet, see Appendix A of the Implementation Toolkit) and when? (</w:t>
      </w:r>
      <w:proofErr w:type="gramStart"/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what</w:t>
      </w:r>
      <w:proofErr w:type="gramEnd"/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will be the least disruptive, yet most effective method?)</w:t>
      </w:r>
    </w:p>
    <w:p w:rsidR="001C74A0" w:rsidRPr="006E072A" w:rsidRDefault="001C74A0" w:rsidP="001C74A0">
      <w:pPr>
        <w:pStyle w:val="ListParagraph"/>
        <w:numPr>
          <w:ilvl w:val="1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Front office staff at check in?</w:t>
      </w:r>
    </w:p>
    <w:p w:rsidR="001C74A0" w:rsidRPr="006E072A" w:rsidRDefault="001C74A0" w:rsidP="001C74A0">
      <w:pPr>
        <w:pStyle w:val="ListParagraph"/>
        <w:numPr>
          <w:ilvl w:val="1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Nurse or MA during immunizations/other Nurse/MA components of visit?</w:t>
      </w:r>
    </w:p>
    <w:p w:rsidR="00EC16CB" w:rsidRDefault="001C74A0" w:rsidP="00EC16CB">
      <w:pPr>
        <w:pStyle w:val="ListParagraph"/>
        <w:numPr>
          <w:ilvl w:val="1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Pediatrician/Nurse Practitioner/Physician Assistant? </w:t>
      </w:r>
    </w:p>
    <w:p w:rsidR="00EC16CB" w:rsidRDefault="001C74A0" w:rsidP="00EC16CB">
      <w:pPr>
        <w:pStyle w:val="ListParagraph"/>
        <w:numPr>
          <w:ilvl w:val="2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16CB">
        <w:rPr>
          <w:rFonts w:asciiTheme="minorHAnsi" w:hAnsiTheme="minorHAnsi" w:cstheme="minorHAnsi"/>
          <w:color w:val="000000" w:themeColor="text1"/>
          <w:sz w:val="24"/>
          <w:szCs w:val="24"/>
        </w:rPr>
        <w:t>Will the parent take it more seriously if materials are coming from their doctor?</w:t>
      </w:r>
    </w:p>
    <w:p w:rsidR="001C74A0" w:rsidRPr="00EC16CB" w:rsidRDefault="001C74A0" w:rsidP="00EC16CB">
      <w:pPr>
        <w:pStyle w:val="ListParagraph"/>
        <w:numPr>
          <w:ilvl w:val="2"/>
          <w:numId w:val="15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16CB">
        <w:rPr>
          <w:rFonts w:asciiTheme="minorHAnsi" w:hAnsiTheme="minorHAnsi" w:cstheme="minorHAnsi"/>
          <w:color w:val="000000" w:themeColor="text1"/>
          <w:sz w:val="24"/>
          <w:szCs w:val="24"/>
        </w:rPr>
        <w:t>Are the parents already receiving a lot of paperwork when they check in and this could get lost in the shuffle if given along with other paperwork?)</w:t>
      </w:r>
    </w:p>
    <w:p w:rsidR="001C74A0" w:rsidRPr="006E072A" w:rsidRDefault="001C74A0" w:rsidP="001C74A0">
      <w:pPr>
        <w:spacing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Based on your perception of the flow of a well-child care visit, how will you ensure the WVP Visit Guide (VG) </w:t>
      </w:r>
      <w:r w:rsidR="001533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 </w:t>
      </w: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incorporated into your work</w:t>
      </w:r>
      <w:r w:rsidR="001533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flow? When parents bring the VG into the office or email it to your secure system before the visit, </w:t>
      </w:r>
      <w:proofErr w:type="gramStart"/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>who</w:t>
      </w:r>
      <w:proofErr w:type="gramEnd"/>
      <w:r w:rsidRPr="006E07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will be responsible for getting it into the patient’s chart? Who will</w:t>
      </w:r>
      <w:r w:rsidR="001533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review the VG with the patient?</w:t>
      </w:r>
    </w:p>
    <w:p w:rsidR="001C74A0" w:rsidRPr="006E072A" w:rsidRDefault="001C74A0" w:rsidP="001C74A0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highlight w:val="cyan"/>
        </w:rPr>
      </w:pPr>
      <w:r w:rsidRPr="006E072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See our recommendations for work flow with the Well-Visit Planner in the “step 3” of the Well-Visit Planner Implementation Toolkit</w:t>
      </w:r>
    </w:p>
    <w:sectPr w:rsidR="001C74A0" w:rsidRPr="006E072A" w:rsidSect="001C74A0">
      <w:pgSz w:w="12240" w:h="15840"/>
      <w:pgMar w:top="1080" w:right="1080" w:bottom="1080" w:left="1080" w:header="720" w:footer="72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1EC"/>
    <w:multiLevelType w:val="hybridMultilevel"/>
    <w:tmpl w:val="751AECCC"/>
    <w:lvl w:ilvl="0" w:tplc="6CA6A0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7FAE"/>
    <w:multiLevelType w:val="hybridMultilevel"/>
    <w:tmpl w:val="AB08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2F78"/>
    <w:multiLevelType w:val="hybridMultilevel"/>
    <w:tmpl w:val="75E2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3829"/>
    <w:multiLevelType w:val="hybridMultilevel"/>
    <w:tmpl w:val="8EB0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54ED0"/>
    <w:multiLevelType w:val="hybridMultilevel"/>
    <w:tmpl w:val="8EDE4842"/>
    <w:lvl w:ilvl="0" w:tplc="7570A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959FF"/>
    <w:multiLevelType w:val="hybridMultilevel"/>
    <w:tmpl w:val="E0CA45A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1C9E088C"/>
    <w:multiLevelType w:val="hybridMultilevel"/>
    <w:tmpl w:val="2E582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1026B"/>
    <w:multiLevelType w:val="hybridMultilevel"/>
    <w:tmpl w:val="594C1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60510"/>
    <w:multiLevelType w:val="hybridMultilevel"/>
    <w:tmpl w:val="61C42998"/>
    <w:lvl w:ilvl="0" w:tplc="110ECC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D24BE"/>
    <w:multiLevelType w:val="hybridMultilevel"/>
    <w:tmpl w:val="C9BC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573C2"/>
    <w:multiLevelType w:val="hybridMultilevel"/>
    <w:tmpl w:val="FB2E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F3DE4"/>
    <w:multiLevelType w:val="hybridMultilevel"/>
    <w:tmpl w:val="75E2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A2437"/>
    <w:multiLevelType w:val="hybridMultilevel"/>
    <w:tmpl w:val="B348477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810BD4E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b/>
        <w:i w:val="0"/>
      </w:rPr>
    </w:lvl>
    <w:lvl w:ilvl="2" w:tplc="5D96B764">
      <w:start w:val="1"/>
      <w:numFmt w:val="bullet"/>
      <w:lvlText w:val="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8122E40"/>
    <w:multiLevelType w:val="hybridMultilevel"/>
    <w:tmpl w:val="140E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47C6D"/>
    <w:multiLevelType w:val="hybridMultilevel"/>
    <w:tmpl w:val="F152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15E6F"/>
    <w:multiLevelType w:val="hybridMultilevel"/>
    <w:tmpl w:val="3F70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EBF"/>
    <w:multiLevelType w:val="hybridMultilevel"/>
    <w:tmpl w:val="BACE2990"/>
    <w:lvl w:ilvl="0" w:tplc="7570A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97978"/>
    <w:multiLevelType w:val="hybridMultilevel"/>
    <w:tmpl w:val="F152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01DFF"/>
    <w:multiLevelType w:val="hybridMultilevel"/>
    <w:tmpl w:val="DD7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95A70"/>
    <w:multiLevelType w:val="hybridMultilevel"/>
    <w:tmpl w:val="7960E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D7105"/>
    <w:multiLevelType w:val="hybridMultilevel"/>
    <w:tmpl w:val="FB2E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92F58"/>
    <w:multiLevelType w:val="hybridMultilevel"/>
    <w:tmpl w:val="F21A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81078"/>
    <w:multiLevelType w:val="hybridMultilevel"/>
    <w:tmpl w:val="FB2E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B7CE6"/>
    <w:multiLevelType w:val="hybridMultilevel"/>
    <w:tmpl w:val="94BA1EB6"/>
    <w:lvl w:ilvl="0" w:tplc="B450050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46B4B"/>
    <w:multiLevelType w:val="hybridMultilevel"/>
    <w:tmpl w:val="3F70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52ACB"/>
    <w:multiLevelType w:val="hybridMultilevel"/>
    <w:tmpl w:val="9472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E1A0E"/>
    <w:multiLevelType w:val="hybridMultilevel"/>
    <w:tmpl w:val="F1D0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D3163"/>
    <w:multiLevelType w:val="hybridMultilevel"/>
    <w:tmpl w:val="1D1C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43251"/>
    <w:multiLevelType w:val="hybridMultilevel"/>
    <w:tmpl w:val="179C4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6022DD"/>
    <w:multiLevelType w:val="hybridMultilevel"/>
    <w:tmpl w:val="D1C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F6513"/>
    <w:multiLevelType w:val="hybridMultilevel"/>
    <w:tmpl w:val="359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571DD"/>
    <w:multiLevelType w:val="hybridMultilevel"/>
    <w:tmpl w:val="E31E8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A938E6"/>
    <w:multiLevelType w:val="hybridMultilevel"/>
    <w:tmpl w:val="F6BE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020E6"/>
    <w:multiLevelType w:val="hybridMultilevel"/>
    <w:tmpl w:val="9084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57178"/>
    <w:multiLevelType w:val="hybridMultilevel"/>
    <w:tmpl w:val="140E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3"/>
  </w:num>
  <w:num w:numId="4">
    <w:abstractNumId w:val="8"/>
  </w:num>
  <w:num w:numId="5">
    <w:abstractNumId w:val="30"/>
  </w:num>
  <w:num w:numId="6">
    <w:abstractNumId w:val="33"/>
  </w:num>
  <w:num w:numId="7">
    <w:abstractNumId w:val="6"/>
  </w:num>
  <w:num w:numId="8">
    <w:abstractNumId w:val="5"/>
  </w:num>
  <w:num w:numId="9">
    <w:abstractNumId w:val="24"/>
  </w:num>
  <w:num w:numId="10">
    <w:abstractNumId w:val="4"/>
  </w:num>
  <w:num w:numId="11">
    <w:abstractNumId w:val="16"/>
  </w:num>
  <w:num w:numId="12">
    <w:abstractNumId w:val="28"/>
  </w:num>
  <w:num w:numId="13">
    <w:abstractNumId w:val="31"/>
  </w:num>
  <w:num w:numId="14">
    <w:abstractNumId w:val="0"/>
  </w:num>
  <w:num w:numId="15">
    <w:abstractNumId w:val="21"/>
  </w:num>
  <w:num w:numId="16">
    <w:abstractNumId w:val="12"/>
  </w:num>
  <w:num w:numId="17">
    <w:abstractNumId w:val="1"/>
  </w:num>
  <w:num w:numId="18">
    <w:abstractNumId w:val="13"/>
  </w:num>
  <w:num w:numId="19">
    <w:abstractNumId w:val="26"/>
  </w:num>
  <w:num w:numId="20">
    <w:abstractNumId w:val="10"/>
  </w:num>
  <w:num w:numId="21">
    <w:abstractNumId w:val="22"/>
  </w:num>
  <w:num w:numId="22">
    <w:abstractNumId w:val="17"/>
  </w:num>
  <w:num w:numId="23">
    <w:abstractNumId w:val="11"/>
  </w:num>
  <w:num w:numId="24">
    <w:abstractNumId w:val="2"/>
  </w:num>
  <w:num w:numId="25">
    <w:abstractNumId w:val="34"/>
  </w:num>
  <w:num w:numId="26">
    <w:abstractNumId w:val="20"/>
  </w:num>
  <w:num w:numId="27">
    <w:abstractNumId w:val="14"/>
  </w:num>
  <w:num w:numId="28">
    <w:abstractNumId w:val="32"/>
  </w:num>
  <w:num w:numId="29">
    <w:abstractNumId w:val="9"/>
  </w:num>
  <w:num w:numId="30">
    <w:abstractNumId w:val="27"/>
  </w:num>
  <w:num w:numId="31">
    <w:abstractNumId w:val="7"/>
  </w:num>
  <w:num w:numId="32">
    <w:abstractNumId w:val="25"/>
  </w:num>
  <w:num w:numId="33">
    <w:abstractNumId w:val="15"/>
  </w:num>
  <w:num w:numId="34">
    <w:abstractNumId w:val="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1C74A0"/>
    <w:rsid w:val="0015330E"/>
    <w:rsid w:val="001C74A0"/>
    <w:rsid w:val="00A81169"/>
    <w:rsid w:val="00DB0AE5"/>
    <w:rsid w:val="00E63B3F"/>
    <w:rsid w:val="00EC16CB"/>
    <w:rsid w:val="00F9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A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C74A0"/>
    <w:pPr>
      <w:keepNext/>
      <w:shd w:val="clear" w:color="auto" w:fill="E4EDF6"/>
      <w:spacing w:before="360" w:after="60" w:line="240" w:lineRule="auto"/>
      <w:outlineLvl w:val="0"/>
    </w:pPr>
    <w:rPr>
      <w:rFonts w:ascii="Tahoma" w:eastAsia="Times New Roman" w:hAnsi="Tahoma" w:cs="Tahoma"/>
      <w:b/>
      <w:bCs/>
      <w:color w:val="336699"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4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4A0"/>
    <w:rPr>
      <w:rFonts w:ascii="Tahoma" w:eastAsia="Times New Roman" w:hAnsi="Tahoma" w:cs="Tahoma"/>
      <w:b/>
      <w:bCs/>
      <w:color w:val="336699"/>
      <w:kern w:val="32"/>
      <w:sz w:val="24"/>
      <w:szCs w:val="24"/>
      <w:shd w:val="clear" w:color="auto" w:fill="E4EDF6"/>
    </w:rPr>
  </w:style>
  <w:style w:type="character" w:customStyle="1" w:styleId="Heading2Char">
    <w:name w:val="Heading 2 Char"/>
    <w:basedOn w:val="DefaultParagraphFont"/>
    <w:link w:val="Heading2"/>
    <w:uiPriority w:val="9"/>
    <w:rsid w:val="001C7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C74A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C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74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1C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74A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4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74A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C74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4A0"/>
    <w:rPr>
      <w:rFonts w:ascii="Consolas" w:eastAsia="Calibri" w:hAnsi="Consolas" w:cs="Times New Roman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1C74A0"/>
  </w:style>
  <w:style w:type="character" w:customStyle="1" w:styleId="apple-converted-space">
    <w:name w:val="apple-converted-space"/>
    <w:basedOn w:val="DefaultParagraphFont"/>
    <w:rsid w:val="001C74A0"/>
  </w:style>
  <w:style w:type="paragraph" w:customStyle="1" w:styleId="xmsonormal">
    <w:name w:val="x_msonormal"/>
    <w:basedOn w:val="Normal"/>
    <w:rsid w:val="001C74A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"/>
    <w:rsid w:val="001C74A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1C74A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7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4A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7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74A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74A0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1C74A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74A0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C74A0"/>
    <w:pPr>
      <w:widowControl w:val="0"/>
      <w:spacing w:after="0" w:line="240" w:lineRule="auto"/>
    </w:pPr>
    <w:rPr>
      <w:rFonts w:ascii="Times New Roman" w:eastAsia="Times New Roman" w:hAnsi="Times New Roman"/>
      <w:snapToGrid w:val="0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1C74A0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ersonalInfo">
    <w:name w:val="Personal Info"/>
    <w:basedOn w:val="Normal"/>
    <w:rsid w:val="001C74A0"/>
    <w:pPr>
      <w:tabs>
        <w:tab w:val="left" w:pos="3780"/>
        <w:tab w:val="left" w:pos="6480"/>
        <w:tab w:val="left" w:pos="8640"/>
      </w:tabs>
      <w:spacing w:before="60" w:after="0" w:line="240" w:lineRule="auto"/>
    </w:pPr>
    <w:rPr>
      <w:rFonts w:ascii="Tahoma" w:eastAsia="Times New Roman" w:hAnsi="Tahoma"/>
      <w:sz w:val="20"/>
      <w:szCs w:val="24"/>
    </w:rPr>
  </w:style>
  <w:style w:type="paragraph" w:customStyle="1" w:styleId="Surveyquestion">
    <w:name w:val="Survey question"/>
    <w:basedOn w:val="Normal"/>
    <w:rsid w:val="001C74A0"/>
    <w:pPr>
      <w:keepNext/>
      <w:spacing w:before="320" w:after="180" w:line="240" w:lineRule="auto"/>
    </w:pPr>
    <w:rPr>
      <w:rFonts w:ascii="Tahoma" w:eastAsia="Times New Roman" w:hAnsi="Tahoma"/>
      <w:b/>
      <w:sz w:val="20"/>
      <w:szCs w:val="24"/>
    </w:rPr>
  </w:style>
  <w:style w:type="paragraph" w:customStyle="1" w:styleId="Circles">
    <w:name w:val="Circles"/>
    <w:basedOn w:val="Fillin"/>
    <w:rsid w:val="001C74A0"/>
    <w:pPr>
      <w:keepNext/>
    </w:pPr>
  </w:style>
  <w:style w:type="paragraph" w:customStyle="1" w:styleId="Fillin">
    <w:name w:val="Fill in"/>
    <w:basedOn w:val="Surveyquestion"/>
    <w:rsid w:val="001C74A0"/>
    <w:pPr>
      <w:keepNext w:val="0"/>
      <w:spacing w:before="60" w:after="60"/>
      <w:jc w:val="center"/>
    </w:pPr>
    <w:rPr>
      <w:b w:val="0"/>
    </w:rPr>
  </w:style>
  <w:style w:type="paragraph" w:customStyle="1" w:styleId="SurveyquestionforLines">
    <w:name w:val="Survey question for Lines"/>
    <w:basedOn w:val="Surveyquestion"/>
    <w:rsid w:val="001C74A0"/>
    <w:pPr>
      <w:spacing w:after="0"/>
    </w:pPr>
  </w:style>
  <w:style w:type="paragraph" w:customStyle="1" w:styleId="Line">
    <w:name w:val="Line"/>
    <w:basedOn w:val="Normal"/>
    <w:rsid w:val="001C74A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/>
      <w:sz w:val="20"/>
      <w:szCs w:val="24"/>
    </w:rPr>
  </w:style>
  <w:style w:type="paragraph" w:customStyle="1" w:styleId="LineLast">
    <w:name w:val="Line Last"/>
    <w:basedOn w:val="Normal"/>
    <w:rsid w:val="001C74A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/>
      <w:sz w:val="20"/>
      <w:szCs w:val="24"/>
    </w:rPr>
  </w:style>
  <w:style w:type="paragraph" w:styleId="Title">
    <w:name w:val="Title"/>
    <w:basedOn w:val="Normal"/>
    <w:link w:val="TitleChar"/>
    <w:qFormat/>
    <w:rsid w:val="001C74A0"/>
    <w:pPr>
      <w:spacing w:after="360" w:line="240" w:lineRule="auto"/>
      <w:outlineLvl w:val="0"/>
    </w:pPr>
    <w:rPr>
      <w:rFonts w:ascii="Tahoma" w:eastAsia="Times New Roman" w:hAnsi="Tahoma" w:cs="Tahoma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C74A0"/>
    <w:rPr>
      <w:rFonts w:ascii="Tahoma" w:eastAsia="Times New Roman" w:hAnsi="Tahoma" w:cs="Tahoma"/>
      <w:b/>
      <w:bCs/>
      <w:kern w:val="28"/>
      <w:sz w:val="28"/>
      <w:szCs w:val="28"/>
    </w:rPr>
  </w:style>
  <w:style w:type="paragraph" w:customStyle="1" w:styleId="Thankyou">
    <w:name w:val="Thankyou"/>
    <w:basedOn w:val="Surveyquestion"/>
    <w:rsid w:val="001C74A0"/>
    <w:pPr>
      <w:spacing w:before="240" w:after="0"/>
      <w:jc w:val="center"/>
    </w:pPr>
    <w:rPr>
      <w:b w:val="0"/>
    </w:rPr>
  </w:style>
  <w:style w:type="paragraph" w:customStyle="1" w:styleId="level1">
    <w:name w:val="level 1"/>
    <w:basedOn w:val="Normal"/>
    <w:rsid w:val="001C74A0"/>
    <w:pPr>
      <w:tabs>
        <w:tab w:val="left" w:pos="5040"/>
      </w:tabs>
      <w:spacing w:after="0" w:line="240" w:lineRule="auto"/>
      <w:ind w:left="440" w:hanging="440"/>
    </w:pPr>
    <w:rPr>
      <w:rFonts w:ascii="Palatino" w:eastAsia="Times New Roman" w:hAnsi="Palatino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1C74A0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C74A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1C74A0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C74A0"/>
    <w:pPr>
      <w:keepLines/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74A0"/>
    <w:pPr>
      <w:tabs>
        <w:tab w:val="left" w:pos="450"/>
        <w:tab w:val="left" w:pos="540"/>
        <w:tab w:val="right" w:leader="dot" w:pos="10070"/>
      </w:tabs>
      <w:spacing w:after="100"/>
      <w:ind w:left="450" w:hanging="45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C74A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74A0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1C74A0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1C74A0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1C74A0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1C74A0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1C74A0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1C74A0"/>
    <w:pPr>
      <w:spacing w:after="100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1993</Characters>
  <Application>Microsoft Office Word</Application>
  <DocSecurity>0</DocSecurity>
  <Lines>51</Lines>
  <Paragraphs>24</Paragraphs>
  <ScaleCrop>false</ScaleCrop>
  <Company>OHSU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LeDonne</dc:creator>
  <cp:keywords/>
  <dc:description/>
  <cp:lastModifiedBy>LeDonne</cp:lastModifiedBy>
  <cp:revision>3</cp:revision>
  <dcterms:created xsi:type="dcterms:W3CDTF">2013-01-23T18:25:00Z</dcterms:created>
  <dcterms:modified xsi:type="dcterms:W3CDTF">2013-01-28T20:50:00Z</dcterms:modified>
</cp:coreProperties>
</file>